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CF0AA" w14:textId="11D2918F" w:rsidR="00D05A57" w:rsidRPr="00ED1FE0" w:rsidRDefault="00D05A57" w:rsidP="5BC5C51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</w:t>
      </w:r>
      <w:bookmarkStart w:id="0" w:name="_GoBack"/>
      <w:bookmarkEnd w:id="0"/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VI</w:t>
      </w:r>
    </w:p>
    <w:p w14:paraId="3F52C909" w14:textId="53B43A49" w:rsidR="00D05A57" w:rsidRPr="00ED1FE0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5A528345" w14:textId="11A68E27" w:rsidR="00D05A57" w:rsidRPr="00ED1FE0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98EBAAB" w14:textId="22A5F12B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2ABE5247" w14:textId="77777777" w:rsidR="00DD4DEA" w:rsidRPr="00ED1FE0" w:rsidRDefault="00DD4DEA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39C39AA" w14:textId="5626D4CB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 w14:paraId="4B5D1F3A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14:paraId="4E83C046" w14:textId="23EB52F7" w:rsidR="00D05A57" w:rsidRPr="00ED1FE0" w:rsidRDefault="00D05A57" w:rsidP="00DD4D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TELEFONE]</w:t>
      </w:r>
    </w:p>
    <w:p w14:paraId="2F740CDB" w14:textId="50B1441F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6FCA32F" w14:textId="2060994A" w:rsidR="003D1189" w:rsidRPr="00ED1FE0" w:rsidRDefault="003D1189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 pessoas abaixo listadas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integrantes do grupo artístico [NOME DO GRUPO OU COLETIVO], elegem a pessoa indicada no campo “REPRESENTANTE” como único representante neste edital, </w:t>
      </w: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conferindo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-lhe poderes para cumprir todos os procedimentos exigidos nas etapas do edital, inclusive assinatura d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Termo de Execução Cultura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troca de comunicações, podendo assumir compromissos, obrigações, receber pagamentos e dar quitação, renunciar direitos e qualquer outro ato relacionado ao referido edital. </w:t>
      </w:r>
    </w:p>
    <w:p w14:paraId="121DF5B8" w14:textId="7EFC7AB6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 </w:t>
      </w:r>
    </w:p>
    <w:p w14:paraId="22684440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  <w:gridCol w:w="1179"/>
        <w:gridCol w:w="3045"/>
      </w:tblGrid>
      <w:tr w:rsidR="00D05A57" w:rsidRPr="00ED1FE0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647B4AA4" w:rsidR="00D05A57" w:rsidRPr="00ED1FE0" w:rsidRDefault="003D1189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ED1FE0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62674229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196DA0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[LOCAL]</w:t>
      </w:r>
    </w:p>
    <w:p w14:paraId="4C8F8205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[DATA]</w:t>
      </w:r>
    </w:p>
    <w:p w14:paraId="48F34F23" w14:textId="3B8F3A5F" w:rsidR="00D05A57" w:rsidRPr="00ED1FE0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ED1FE0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5CEA08" w14:textId="77777777" w:rsidR="00E76493" w:rsidRDefault="00E76493" w:rsidP="00E047C3">
      <w:pPr>
        <w:spacing w:after="0" w:line="240" w:lineRule="auto"/>
      </w:pPr>
      <w:r>
        <w:separator/>
      </w:r>
    </w:p>
  </w:endnote>
  <w:endnote w:type="continuationSeparator" w:id="0">
    <w:p w14:paraId="7356A950" w14:textId="77777777" w:rsidR="00E76493" w:rsidRDefault="00E76493" w:rsidP="00E0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92093" w14:textId="77777777" w:rsidR="007C4A64" w:rsidRPr="00AB3D9C" w:rsidRDefault="007C4A64" w:rsidP="007C4A64">
    <w:pPr>
      <w:pStyle w:val="PargrafodaLista"/>
      <w:spacing w:after="0"/>
      <w:jc w:val="center"/>
      <w:rPr>
        <w:rFonts w:ascii="Times New Roman" w:hAnsi="Times New Roman" w:cs="Times New Roman"/>
        <w:b/>
        <w:bCs/>
        <w:sz w:val="18"/>
        <w:szCs w:val="18"/>
      </w:rPr>
    </w:pPr>
    <w:r w:rsidRPr="00AB3D9C">
      <w:rPr>
        <w:rFonts w:ascii="Times New Roman" w:hAnsi="Times New Roman" w:cs="Times New Roman"/>
        <w:b/>
        <w:bCs/>
        <w:sz w:val="18"/>
        <w:szCs w:val="18"/>
      </w:rPr>
      <w:t>PÇA HERIBALDO ALVES DE GOES, 108 - CENTRO - PEDRINHAS</w:t>
    </w:r>
  </w:p>
  <w:p w14:paraId="1A138511" w14:textId="77777777" w:rsidR="007C4A64" w:rsidRPr="00AB3D9C" w:rsidRDefault="007C4A64" w:rsidP="007C4A64">
    <w:pPr>
      <w:pStyle w:val="PargrafodaLista"/>
      <w:spacing w:after="0"/>
      <w:ind w:left="0"/>
      <w:jc w:val="center"/>
      <w:rPr>
        <w:rFonts w:ascii="Times New Roman" w:hAnsi="Times New Roman" w:cs="Times New Roman"/>
        <w:b/>
        <w:bCs/>
        <w:sz w:val="18"/>
        <w:szCs w:val="18"/>
      </w:rPr>
    </w:pPr>
    <w:r w:rsidRPr="00AB3D9C">
      <w:rPr>
        <w:rFonts w:ascii="Times New Roman" w:hAnsi="Times New Roman" w:cs="Times New Roman"/>
        <w:b/>
        <w:bCs/>
        <w:sz w:val="18"/>
        <w:szCs w:val="18"/>
      </w:rPr>
      <w:t>CEP. 49.350-000</w:t>
    </w:r>
  </w:p>
  <w:p w14:paraId="79E49299" w14:textId="77777777" w:rsidR="007C4A64" w:rsidRDefault="007C4A64" w:rsidP="007C4A64">
    <w:pPr>
      <w:pStyle w:val="Rodap"/>
      <w:jc w:val="center"/>
    </w:pPr>
    <w:r w:rsidRPr="00AB3D9C">
      <w:rPr>
        <w:rFonts w:ascii="Times New Roman" w:hAnsi="Times New Roman" w:cs="Times New Roman"/>
        <w:b/>
        <w:bCs/>
        <w:sz w:val="18"/>
        <w:szCs w:val="18"/>
      </w:rPr>
      <w:t>CNPJ. 13.098.736/0001-96</w:t>
    </w:r>
  </w:p>
  <w:p w14:paraId="6AA97D0B" w14:textId="11D29349" w:rsidR="00C17677" w:rsidRPr="007C4A64" w:rsidRDefault="00C17677" w:rsidP="007C4A6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1CD094" w14:textId="77777777" w:rsidR="00E76493" w:rsidRDefault="00E76493" w:rsidP="00E047C3">
      <w:pPr>
        <w:spacing w:after="0" w:line="240" w:lineRule="auto"/>
      </w:pPr>
      <w:r>
        <w:separator/>
      </w:r>
    </w:p>
  </w:footnote>
  <w:footnote w:type="continuationSeparator" w:id="0">
    <w:p w14:paraId="401CA6B9" w14:textId="77777777" w:rsidR="00E76493" w:rsidRDefault="00E76493" w:rsidP="00E0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AED3A" w14:textId="613BE3C9" w:rsidR="00E047C3" w:rsidRDefault="007C4A64" w:rsidP="007C4A64">
    <w:pPr>
      <w:pStyle w:val="Cabealho"/>
      <w:tabs>
        <w:tab w:val="clear" w:pos="8504"/>
      </w:tabs>
    </w:pPr>
    <w:r>
      <w:rPr>
        <w:noProof/>
      </w:rPr>
      <w:drawing>
        <wp:anchor distT="0" distB="0" distL="114300" distR="114300" simplePos="0" relativeHeight="251660288" behindDoc="1" locked="0" layoutInCell="1" hidden="0" allowOverlap="1" wp14:anchorId="519E7840" wp14:editId="48EB12F4">
          <wp:simplePos x="0" y="0"/>
          <wp:positionH relativeFrom="margin">
            <wp:posOffset>2348865</wp:posOffset>
          </wp:positionH>
          <wp:positionV relativeFrom="paragraph">
            <wp:posOffset>-440055</wp:posOffset>
          </wp:positionV>
          <wp:extent cx="695325" cy="795020"/>
          <wp:effectExtent l="0" t="0" r="9525" b="508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795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97EFC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57F3DD2" wp14:editId="003D644E">
          <wp:simplePos x="0" y="0"/>
          <wp:positionH relativeFrom="column">
            <wp:posOffset>-1056281</wp:posOffset>
          </wp:positionH>
          <wp:positionV relativeFrom="paragraph">
            <wp:posOffset>-441630</wp:posOffset>
          </wp:positionV>
          <wp:extent cx="7546215" cy="10670651"/>
          <wp:effectExtent l="0" t="0" r="0" b="0"/>
          <wp:wrapNone/>
          <wp:docPr id="1463085259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085259" name="Imagem 1" descr="Fundo preto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5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3D1189"/>
    <w:rsid w:val="007C4A64"/>
    <w:rsid w:val="00897EFC"/>
    <w:rsid w:val="00BE23F8"/>
    <w:rsid w:val="00C17677"/>
    <w:rsid w:val="00D05A57"/>
    <w:rsid w:val="00DD4DEA"/>
    <w:rsid w:val="00E047C3"/>
    <w:rsid w:val="00E76493"/>
    <w:rsid w:val="00ED1FE0"/>
    <w:rsid w:val="25098F50"/>
    <w:rsid w:val="5BC5C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  <w:style w:type="paragraph" w:styleId="PargrafodaLista">
    <w:name w:val="List Paragraph"/>
    <w:basedOn w:val="Normal"/>
    <w:uiPriority w:val="34"/>
    <w:qFormat/>
    <w:rsid w:val="007C4A64"/>
    <w:pPr>
      <w:ind w:left="720"/>
      <w:contextualSpacing/>
    </w:pPr>
    <w:rPr>
      <w:rFonts w:ascii="Calibri" w:eastAsia="Calibri" w:hAnsi="Calibri" w:cs="Calibri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70C1EC-874D-4F84-8715-BD129451556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884</Characters>
  <Application>Microsoft Office Word</Application>
  <DocSecurity>0</DocSecurity>
  <Lines>7</Lines>
  <Paragraphs>2</Paragraphs>
  <ScaleCrop>false</ScaleCrop>
  <Company>MTUR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Rafael</cp:lastModifiedBy>
  <cp:revision>9</cp:revision>
  <cp:lastPrinted>2024-05-20T16:52:00Z</cp:lastPrinted>
  <dcterms:created xsi:type="dcterms:W3CDTF">2024-04-04T15:26:00Z</dcterms:created>
  <dcterms:modified xsi:type="dcterms:W3CDTF">2025-06-02T19:18:00Z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